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9C6E70">
        <w:rPr>
          <w:rFonts w:cstheme="minorHAnsi"/>
          <w:sz w:val="20"/>
          <w:szCs w:val="20"/>
        </w:rPr>
        <w:t>2</w:t>
      </w:r>
    </w:p>
    <w:p w:rsidR="003821B6" w:rsidRPr="005B0737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7D72B5">
        <w:rPr>
          <w:rFonts w:cstheme="minorHAnsi"/>
          <w:b/>
          <w:sz w:val="20"/>
          <w:szCs w:val="20"/>
        </w:rPr>
        <w:t>czynności</w:t>
      </w:r>
      <w:r w:rsidRPr="005B0737">
        <w:rPr>
          <w:rFonts w:cstheme="minorHAnsi"/>
          <w:b/>
          <w:sz w:val="20"/>
          <w:szCs w:val="20"/>
        </w:rPr>
        <w:t xml:space="preserve"> serwisowych i konserwacyjnych wykonywanych przez  Wykonawcę przy urządzeniach, s</w:t>
      </w:r>
      <w:r w:rsidR="00391D3A" w:rsidRPr="005B0737">
        <w:rPr>
          <w:rFonts w:cstheme="minorHAnsi"/>
          <w:b/>
          <w:sz w:val="20"/>
          <w:szCs w:val="20"/>
        </w:rPr>
        <w:t xml:space="preserve">ystemach oraz instalacjach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EE6F70">
        <w:rPr>
          <w:rFonts w:cstheme="minorHAnsi"/>
          <w:b/>
          <w:sz w:val="20"/>
          <w:szCs w:val="20"/>
        </w:rPr>
        <w:t>Uniwersytetu Morskiego</w:t>
      </w:r>
      <w:r w:rsidR="00C31874">
        <w:rPr>
          <w:rFonts w:cstheme="minorHAnsi"/>
          <w:b/>
          <w:sz w:val="20"/>
          <w:szCs w:val="20"/>
        </w:rPr>
        <w:t xml:space="preserve"> w Gdyni</w:t>
      </w:r>
      <w:bookmarkStart w:id="0" w:name="_GoBack"/>
      <w:bookmarkEnd w:id="0"/>
    </w:p>
    <w:p w:rsidR="00DE1D19" w:rsidRDefault="00DE1D19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……………………………………………………………………………………………………………………………………………………………..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budynku: …………………………………………………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0575B2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FF51DC" w:rsidRPr="00A24C3D" w:rsidRDefault="00FF51DC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Typ/model: ………………………………………………………………………………………………………………………………………………………………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Wykonany przez: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……………………..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obecności: 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32054D" w:rsidRPr="0032054D" w:rsidRDefault="00422BE6" w:rsidP="00B01F16">
      <w:pPr>
        <w:spacing w:line="36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A24C3D">
        <w:rPr>
          <w:rFonts w:cstheme="minorHAnsi"/>
          <w:sz w:val="18"/>
          <w:szCs w:val="18"/>
        </w:rPr>
        <w:t>………………...</w:t>
      </w:r>
      <w:r w:rsidR="00DE1D19">
        <w:rPr>
          <w:rFonts w:cstheme="minorHAnsi"/>
          <w:sz w:val="18"/>
          <w:szCs w:val="18"/>
        </w:rPr>
        <w:t>......</w:t>
      </w:r>
    </w:p>
    <w:p w:rsidR="003167EA" w:rsidRPr="003167EA" w:rsidRDefault="003167EA" w:rsidP="003167EA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29"/>
        <w:gridCol w:w="1139"/>
        <w:gridCol w:w="1561"/>
      </w:tblGrid>
      <w:tr w:rsidR="00A24C3D" w:rsidTr="003361FE">
        <w:tc>
          <w:tcPr>
            <w:tcW w:w="394" w:type="dxa"/>
          </w:tcPr>
          <w:p w:rsidR="00422BE6" w:rsidRPr="00A24C3D" w:rsidRDefault="00422BE6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2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113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wykonano</w:t>
            </w:r>
          </w:p>
        </w:tc>
        <w:tc>
          <w:tcPr>
            <w:tcW w:w="1561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uwagi</w:t>
            </w:r>
          </w:p>
        </w:tc>
      </w:tr>
      <w:tr w:rsidR="002275EF" w:rsidTr="003361FE">
        <w:tc>
          <w:tcPr>
            <w:tcW w:w="394" w:type="dxa"/>
            <w:vMerge w:val="restart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parametrów zadanych na stero</w:t>
            </w:r>
            <w:r w:rsidR="004D3E82">
              <w:rPr>
                <w:rFonts w:cstheme="minorHAnsi"/>
                <w:sz w:val="14"/>
                <w:szCs w:val="14"/>
              </w:rPr>
              <w:t>wniku</w:t>
            </w:r>
            <w:r w:rsidRPr="00A24C3D">
              <w:rPr>
                <w:rFonts w:cstheme="minorHAnsi"/>
                <w:sz w:val="14"/>
                <w:szCs w:val="14"/>
              </w:rPr>
              <w:t xml:space="preserve"> w razie konieczności regulacja automatyki i innych elementów wyposażenia  centrali wentylacyjnej. Sprawdzanie pomieszczeń w przypadku uwag użytkownika dotyczących  braku utrzymania temperatur zadanych lub wydajności wentylacji  w pomieszczeniach oraz reakcja na uwagi użytkownika.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i wymiana filtrów,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987112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2275E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</w:t>
            </w:r>
            <w:r w:rsidR="00462DF4">
              <w:rPr>
                <w:rFonts w:cstheme="minorHAnsi"/>
                <w:sz w:val="14"/>
                <w:szCs w:val="14"/>
              </w:rPr>
              <w:t>ntylacyjnych w pomieszczeniach</w:t>
            </w:r>
            <w:r w:rsidR="00326EC4">
              <w:rPr>
                <w:rFonts w:cstheme="minorHAnsi"/>
                <w:sz w:val="14"/>
                <w:szCs w:val="14"/>
              </w:rPr>
              <w:t xml:space="preserve"> -</w:t>
            </w:r>
            <w:r w:rsidRPr="00A24C3D">
              <w:rPr>
                <w:rFonts w:cstheme="minorHAnsi"/>
                <w:sz w:val="14"/>
                <w:szCs w:val="14"/>
              </w:rPr>
              <w:t xml:space="preserve"> wentyla</w:t>
            </w:r>
            <w:r w:rsidR="00462DF4">
              <w:rPr>
                <w:rFonts w:cstheme="minorHAnsi"/>
                <w:sz w:val="14"/>
                <w:szCs w:val="14"/>
              </w:rPr>
              <w:t>cja mechaniczna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 – układ chłodzenia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21F42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3812" w:rsidTr="003361FE">
        <w:tc>
          <w:tcPr>
            <w:tcW w:w="394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D3812" w:rsidRPr="00FD0A39" w:rsidRDefault="002D3812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1139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wentylatory i inne elementy  są uruchamiane automatycznie przez sterownik. Sprawdzenie głośności pracy wentylatorów.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391D3A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307D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układu chłodniczego raz do roku lub  dwa razy do roku,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Instalacja klimatyzacji wraz z automatyką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</w:t>
            </w:r>
            <w:r w:rsidR="003F6AC2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 w:rsidR="006B0955">
              <w:rPr>
                <w:rFonts w:cstheme="minorHAnsi"/>
                <w:sz w:val="14"/>
                <w:szCs w:val="14"/>
              </w:rPr>
              <w:t xml:space="preserve"> – w razie potrzeby wymiana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wewnętrznych z użyciem atestowanego  środka grzybobójczego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jednostek wewnętrznych i zewnętrznych  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Sprawdzenie poboru prądu silników wentylatorów i sprężarek 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83553" w:rsidTr="003361FE">
        <w:tc>
          <w:tcPr>
            <w:tcW w:w="394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A83553" w:rsidRPr="00FD0A39" w:rsidRDefault="00A83553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chłodniczego- w razie potrzeb - ze znalezieniem nieszczelności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AA3F4C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3361FE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6075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układu chłodniczego raz do roku lub  dwa razy do roku;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91D3A" w:rsidTr="003361FE">
        <w:tc>
          <w:tcPr>
            <w:tcW w:w="394" w:type="dxa"/>
          </w:tcPr>
          <w:p w:rsidR="004D2084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91D3A" w:rsidRPr="00A24C3D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391D3A" w:rsidRPr="00A24C3D" w:rsidRDefault="00CA1D2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</w:t>
            </w:r>
            <w:r w:rsidR="004D2084">
              <w:rPr>
                <w:rFonts w:cstheme="minorHAnsi"/>
                <w:sz w:val="14"/>
                <w:szCs w:val="14"/>
              </w:rPr>
              <w:t xml:space="preserve">urtyna powietrzna - na </w:t>
            </w:r>
            <w:r w:rsidR="004D2084"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29" w:type="dxa"/>
          </w:tcPr>
          <w:p w:rsidR="00391D3A" w:rsidRPr="00A24C3D" w:rsidRDefault="004D208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1139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:rsidR="00422BE6" w:rsidRDefault="00422BE6">
      <w:pPr>
        <w:rPr>
          <w:rFonts w:cstheme="minorHAnsi"/>
          <w:sz w:val="18"/>
          <w:szCs w:val="18"/>
        </w:rPr>
      </w:pPr>
    </w:p>
    <w:p w:rsidR="00C55A8B" w:rsidRDefault="00C55A8B">
      <w:pPr>
        <w:rPr>
          <w:rFonts w:cstheme="minorHAnsi"/>
          <w:sz w:val="18"/>
          <w:szCs w:val="18"/>
        </w:rPr>
      </w:pPr>
    </w:p>
    <w:p w:rsidR="00422BE6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Usługa została wykonana / niewykonana* zgodnie z umownym zakresem robót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</w:t>
      </w:r>
      <w:r w:rsidR="00C55A8B">
        <w:rPr>
          <w:rFonts w:cstheme="minorHAnsi"/>
          <w:sz w:val="18"/>
          <w:szCs w:val="18"/>
        </w:rPr>
        <w:t>……….</w:t>
      </w:r>
    </w:p>
    <w:p w:rsidR="004D2084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Uwagi Wykonawcy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Uwagi Zleceniodawcy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Wymienione materiały eksploatacyjne dostarczane przez Wykonawcę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Informacja o stanie technicznym systemu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70AB">
        <w:rPr>
          <w:rFonts w:cstheme="minorHAnsi"/>
          <w:sz w:val="18"/>
          <w:szCs w:val="18"/>
        </w:rPr>
        <w:t>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Niniejszy protokół stanowi / nie stanowi* podstawę(y) do wystawienia faktury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p w:rsidR="00004F3B" w:rsidRDefault="00004F3B">
      <w:pPr>
        <w:rPr>
          <w:rFonts w:cstheme="minorHAnsi"/>
          <w:sz w:val="18"/>
          <w:szCs w:val="18"/>
        </w:rPr>
      </w:pPr>
    </w:p>
    <w:p w:rsidR="00004F3B" w:rsidRPr="00422BE6" w:rsidRDefault="00004F3B" w:rsidP="00004F3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……………………………………………….</w:t>
      </w:r>
    </w:p>
    <w:sectPr w:rsidR="00004F3B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4F3B"/>
    <w:rsid w:val="00020715"/>
    <w:rsid w:val="00027F2D"/>
    <w:rsid w:val="000575B2"/>
    <w:rsid w:val="000A76D7"/>
    <w:rsid w:val="000A7A9A"/>
    <w:rsid w:val="00121F5C"/>
    <w:rsid w:val="0013149F"/>
    <w:rsid w:val="001925B0"/>
    <w:rsid w:val="001B49D9"/>
    <w:rsid w:val="002275EF"/>
    <w:rsid w:val="002370AB"/>
    <w:rsid w:val="00282AF3"/>
    <w:rsid w:val="002D3812"/>
    <w:rsid w:val="00314D27"/>
    <w:rsid w:val="003167EA"/>
    <w:rsid w:val="0032054D"/>
    <w:rsid w:val="00326EC4"/>
    <w:rsid w:val="003361FE"/>
    <w:rsid w:val="003821B6"/>
    <w:rsid w:val="00384A69"/>
    <w:rsid w:val="00391D3A"/>
    <w:rsid w:val="00392C31"/>
    <w:rsid w:val="003F6AC2"/>
    <w:rsid w:val="00422BE6"/>
    <w:rsid w:val="00462DF4"/>
    <w:rsid w:val="004D2084"/>
    <w:rsid w:val="004D3E82"/>
    <w:rsid w:val="00520AC0"/>
    <w:rsid w:val="0052323E"/>
    <w:rsid w:val="00554CAC"/>
    <w:rsid w:val="005B0737"/>
    <w:rsid w:val="0062466C"/>
    <w:rsid w:val="00687440"/>
    <w:rsid w:val="006B0955"/>
    <w:rsid w:val="00726D35"/>
    <w:rsid w:val="007C164A"/>
    <w:rsid w:val="007C5AF4"/>
    <w:rsid w:val="007D72B5"/>
    <w:rsid w:val="0083753E"/>
    <w:rsid w:val="00952319"/>
    <w:rsid w:val="00987112"/>
    <w:rsid w:val="009C6E70"/>
    <w:rsid w:val="00A24C3D"/>
    <w:rsid w:val="00A83553"/>
    <w:rsid w:val="00AA3F4C"/>
    <w:rsid w:val="00AE40F4"/>
    <w:rsid w:val="00B01F16"/>
    <w:rsid w:val="00B27051"/>
    <w:rsid w:val="00B90973"/>
    <w:rsid w:val="00C01B81"/>
    <w:rsid w:val="00C1524F"/>
    <w:rsid w:val="00C31874"/>
    <w:rsid w:val="00C35115"/>
    <w:rsid w:val="00C41DA4"/>
    <w:rsid w:val="00C55A8B"/>
    <w:rsid w:val="00CA1D24"/>
    <w:rsid w:val="00D13E3C"/>
    <w:rsid w:val="00D23351"/>
    <w:rsid w:val="00D506FD"/>
    <w:rsid w:val="00D6392D"/>
    <w:rsid w:val="00DA1EAC"/>
    <w:rsid w:val="00DE1D19"/>
    <w:rsid w:val="00EC74E7"/>
    <w:rsid w:val="00ED297A"/>
    <w:rsid w:val="00EE6F70"/>
    <w:rsid w:val="00F21F42"/>
    <w:rsid w:val="00FD0A39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D62A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F42C4-494D-4939-AD6F-3728A98F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1224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51</cp:revision>
  <dcterms:created xsi:type="dcterms:W3CDTF">2017-06-24T20:35:00Z</dcterms:created>
  <dcterms:modified xsi:type="dcterms:W3CDTF">2019-11-14T08:44:00Z</dcterms:modified>
</cp:coreProperties>
</file>